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8A8E4" w14:textId="77777777" w:rsidR="004C5B8D" w:rsidRPr="00BB1868" w:rsidRDefault="004C5B8D" w:rsidP="004C5B8D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098E0" wp14:editId="3F9B7FB6">
                <wp:simplePos x="0" y="0"/>
                <wp:positionH relativeFrom="column">
                  <wp:posOffset>3169939</wp:posOffset>
                </wp:positionH>
                <wp:positionV relativeFrom="paragraph">
                  <wp:posOffset>-38175</wp:posOffset>
                </wp:positionV>
                <wp:extent cx="3069590" cy="928522"/>
                <wp:effectExtent l="0" t="0" r="16510" b="241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9285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0FD9F" w14:textId="6775DA77" w:rsidR="004C5B8D" w:rsidRPr="004C5B8D" w:rsidRDefault="004C5B8D" w:rsidP="004C5B8D">
                            <w:pPr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4C5B8D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 2026/2027. tanévre vonatkozó iskolai felvételi körzetek tervezetének véleményezése</w:t>
                            </w:r>
                          </w:p>
                          <w:p w14:paraId="06AE8825" w14:textId="66AEDA57" w:rsidR="004C5B8D" w:rsidRPr="00DC4430" w:rsidRDefault="004C5B8D" w:rsidP="004C5B8D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9513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Melléklet: </w:t>
                            </w:r>
                            <w:r w:rsidR="009F5412" w:rsidRPr="00D9513D">
                              <w:rPr>
                                <w:rFonts w:ascii="Times New Roman" w:hAnsi="Times New Roman"/>
                                <w:u w:val="single"/>
                              </w:rPr>
                              <w:t>2</w:t>
                            </w:r>
                            <w:r w:rsidR="009F5412">
                              <w:rPr>
                                <w:rFonts w:ascii="Times New Roman" w:hAnsi="Times New Roman"/>
                              </w:rPr>
                              <w:t xml:space="preserve"> db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098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9.6pt;margin-top:-3pt;width:241.7pt;height:7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">
                <v:textbox>
                  <w:txbxContent>
                    <w:p w14:paraId="4220FD9F" w14:textId="6775DA77" w:rsidR="004C5B8D" w:rsidRPr="004C5B8D" w:rsidRDefault="004C5B8D" w:rsidP="004C5B8D">
                      <w:pPr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 w:rsidRPr="00DC4430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4C5B8D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A 2026/2027. tanévre vonatkozó iskolai felvételi körzetek tervezetének véleményezése</w:t>
                      </w:r>
                    </w:p>
                    <w:p w14:paraId="06AE8825" w14:textId="66AEDA57" w:rsidR="004C5B8D" w:rsidRPr="00DC4430" w:rsidRDefault="004C5B8D" w:rsidP="004C5B8D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9513D">
                        <w:rPr>
                          <w:rFonts w:ascii="Times New Roman" w:hAnsi="Times New Roman"/>
                          <w:u w:val="single"/>
                        </w:rPr>
                        <w:t xml:space="preserve">Melléklet: </w:t>
                      </w:r>
                      <w:r w:rsidR="009F5412" w:rsidRPr="00D9513D">
                        <w:rPr>
                          <w:rFonts w:ascii="Times New Roman" w:hAnsi="Times New Roman"/>
                          <w:u w:val="single"/>
                        </w:rPr>
                        <w:t>2</w:t>
                      </w:r>
                      <w:r w:rsidR="009F5412">
                        <w:rPr>
                          <w:rFonts w:ascii="Times New Roman" w:hAnsi="Times New Roman"/>
                        </w:rPr>
                        <w:t xml:space="preserve"> db</w:t>
                      </w:r>
                    </w:p>
                  </w:txbxContent>
                </v:textbox>
              </v:shape>
            </w:pict>
          </mc:Fallback>
        </mc:AlternateContent>
      </w:r>
    </w:p>
    <w:p w14:paraId="39A4057A" w14:textId="77777777" w:rsidR="004C5B8D" w:rsidRPr="00BB1868" w:rsidRDefault="004C5B8D" w:rsidP="004C5B8D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w:drawing>
          <wp:inline distT="0" distB="0" distL="0" distR="0" wp14:anchorId="0EC6A90E" wp14:editId="76504723">
            <wp:extent cx="875665" cy="9658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2DA35" w14:textId="77777777" w:rsidR="004C5B8D" w:rsidRPr="00BB1868" w:rsidRDefault="004C5B8D" w:rsidP="004C5B8D">
      <w:pPr>
        <w:spacing w:after="0" w:line="240" w:lineRule="auto"/>
        <w:rPr>
          <w:rFonts w:ascii="Times New Roman" w:hAnsi="Times New Roman"/>
        </w:rPr>
      </w:pPr>
    </w:p>
    <w:p w14:paraId="252A08A2" w14:textId="77777777" w:rsidR="004C5B8D" w:rsidRPr="00BB1868" w:rsidRDefault="004C5B8D" w:rsidP="004C5B8D">
      <w:pPr>
        <w:spacing w:after="0" w:line="240" w:lineRule="auto"/>
        <w:rPr>
          <w:rFonts w:ascii="Times New Roman" w:hAnsi="Times New Roman"/>
        </w:rPr>
      </w:pPr>
    </w:p>
    <w:p w14:paraId="5899FF79" w14:textId="77777777" w:rsidR="004C5B8D" w:rsidRPr="00BB1868" w:rsidRDefault="004C5B8D" w:rsidP="004C5B8D">
      <w:pPr>
        <w:spacing w:after="0" w:line="240" w:lineRule="auto"/>
        <w:rPr>
          <w:rFonts w:ascii="Times New Roman" w:hAnsi="Times New Roman"/>
        </w:rPr>
      </w:pPr>
    </w:p>
    <w:p w14:paraId="26EAAFE2" w14:textId="77777777" w:rsidR="004C5B8D" w:rsidRPr="00BB1868" w:rsidRDefault="004C5B8D" w:rsidP="004C5B8D">
      <w:pPr>
        <w:spacing w:after="0" w:line="240" w:lineRule="auto"/>
        <w:rPr>
          <w:rFonts w:ascii="Times New Roman" w:hAnsi="Times New Roman"/>
        </w:rPr>
      </w:pPr>
    </w:p>
    <w:p w14:paraId="146A2C4C" w14:textId="77777777" w:rsidR="004C5B8D" w:rsidRPr="00BB1868" w:rsidRDefault="004C5B8D" w:rsidP="004C5B8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BB1868">
        <w:rPr>
          <w:rFonts w:ascii="Times New Roman" w:hAnsi="Times New Roman"/>
          <w:b/>
          <w:u w:val="single"/>
        </w:rPr>
        <w:t>E L Ő T E R J E S Z T É S</w:t>
      </w:r>
    </w:p>
    <w:p w14:paraId="4832261E" w14:textId="77777777" w:rsidR="004C5B8D" w:rsidRPr="00BB1868" w:rsidRDefault="004C5B8D" w:rsidP="004C5B8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1A95604E" w14:textId="77777777" w:rsidR="00000BC5" w:rsidRDefault="004C5B8D" w:rsidP="004C5B8D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 xml:space="preserve">HARKÁNY VÁROS </w:t>
      </w:r>
      <w:r w:rsidR="00000BC5">
        <w:rPr>
          <w:rFonts w:ascii="Times New Roman" w:hAnsi="Times New Roman"/>
          <w:b/>
        </w:rPr>
        <w:t>ÖNKORMÁNYZATA</w:t>
      </w:r>
    </w:p>
    <w:p w14:paraId="46ED23D1" w14:textId="79B7C88A" w:rsidR="004C5B8D" w:rsidRDefault="004C5B8D" w:rsidP="004C5B8D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>KÉPVISELŐ-TESTÜLETÉNEK</w:t>
      </w:r>
    </w:p>
    <w:p w14:paraId="5891D7DB" w14:textId="77777777" w:rsidR="00000BC5" w:rsidRPr="00BB1868" w:rsidRDefault="00000BC5" w:rsidP="004C5B8D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283D761" w14:textId="77777777" w:rsidR="004C5B8D" w:rsidRDefault="004C5B8D" w:rsidP="004C5B8D">
      <w:pPr>
        <w:spacing w:after="0" w:line="240" w:lineRule="auto"/>
        <w:jc w:val="center"/>
        <w:rPr>
          <w:rFonts w:ascii="Times New Roman" w:hAnsi="Times New Roman"/>
          <w:b/>
        </w:rPr>
      </w:pPr>
      <w:r w:rsidRPr="00DC2F89">
        <w:rPr>
          <w:rFonts w:ascii="Times New Roman" w:hAnsi="Times New Roman"/>
          <w:b/>
        </w:rPr>
        <w:t>2026. január 1</w:t>
      </w:r>
      <w:r>
        <w:rPr>
          <w:rFonts w:ascii="Times New Roman" w:hAnsi="Times New Roman"/>
          <w:b/>
        </w:rPr>
        <w:t>3</w:t>
      </w:r>
      <w:r w:rsidRPr="00DC2F89">
        <w:rPr>
          <w:rFonts w:ascii="Times New Roman" w:hAnsi="Times New Roman"/>
          <w:b/>
        </w:rPr>
        <w:t>-i RENDES ÜLÉSÉRE</w:t>
      </w:r>
    </w:p>
    <w:p w14:paraId="66EA5E88" w14:textId="77777777" w:rsidR="004C5B8D" w:rsidRDefault="004C5B8D" w:rsidP="004C5B8D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8396D62" w14:textId="6DDD5854" w:rsidR="004C5B8D" w:rsidRPr="00BB1868" w:rsidRDefault="00000BC5" w:rsidP="004C5B8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</w:t>
      </w:r>
      <w:r w:rsidR="004C5B8D">
        <w:rPr>
          <w:rFonts w:ascii="Times New Roman" w:hAnsi="Times New Roman"/>
          <w:b/>
        </w:rPr>
        <w:t xml:space="preserve">) </w:t>
      </w:r>
      <w:r w:rsidR="004C5B8D" w:rsidRPr="00DC2F89">
        <w:rPr>
          <w:rFonts w:ascii="Times New Roman" w:hAnsi="Times New Roman"/>
          <w:b/>
        </w:rPr>
        <w:t>Napirendi pont</w:t>
      </w:r>
    </w:p>
    <w:p w14:paraId="5E262A9B" w14:textId="77777777" w:rsidR="004C5B8D" w:rsidRPr="00BB1868" w:rsidRDefault="004C5B8D" w:rsidP="004C5B8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4C5B8D" w:rsidRPr="00BB1868" w14:paraId="2C202F08" w14:textId="77777777" w:rsidTr="00A50B99">
        <w:trPr>
          <w:trHeight w:val="259"/>
        </w:trPr>
        <w:tc>
          <w:tcPr>
            <w:tcW w:w="4788" w:type="dxa"/>
          </w:tcPr>
          <w:p w14:paraId="793D6C9F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47D1AAE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ELŐTERJESZTŐ:</w:t>
            </w:r>
          </w:p>
          <w:p w14:paraId="0E755610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467356EA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F2D5C98" w14:textId="77777777" w:rsidR="004C5B8D" w:rsidRDefault="009F5412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Bacsáné dr. </w:t>
            </w:r>
            <w:proofErr w:type="spellStart"/>
            <w:r>
              <w:rPr>
                <w:rFonts w:ascii="Times New Roman" w:hAnsi="Times New Roman"/>
              </w:rPr>
              <w:t>Kajdity</w:t>
            </w:r>
            <w:proofErr w:type="spellEnd"/>
            <w:r>
              <w:rPr>
                <w:rFonts w:ascii="Times New Roman" w:hAnsi="Times New Roman"/>
              </w:rPr>
              <w:t xml:space="preserve"> Petra </w:t>
            </w:r>
          </w:p>
          <w:p w14:paraId="1EBEF62E" w14:textId="77777777" w:rsidR="009F5412" w:rsidRDefault="009F5412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jegyző</w:t>
            </w:r>
          </w:p>
          <w:p w14:paraId="38ABA686" w14:textId="1A213563" w:rsidR="009F5412" w:rsidRPr="00BB1868" w:rsidRDefault="009F5412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5B8D" w:rsidRPr="00BB1868" w14:paraId="33BC9929" w14:textId="77777777" w:rsidTr="00A50B99">
        <w:tc>
          <w:tcPr>
            <w:tcW w:w="4788" w:type="dxa"/>
          </w:tcPr>
          <w:p w14:paraId="69B92344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8ACDFA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AZ ELŐTERJESZTÉST KÉSZÍTETTE:</w:t>
            </w:r>
          </w:p>
          <w:p w14:paraId="2E0CEDB4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4107CBDC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3249CF9" w14:textId="463DBF89" w:rsidR="004C5B8D" w:rsidRPr="00BB1868" w:rsidRDefault="009F5412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Regényiné</w:t>
            </w:r>
            <w:proofErr w:type="spellEnd"/>
            <w:r>
              <w:rPr>
                <w:rFonts w:ascii="Times New Roman" w:hAnsi="Times New Roman"/>
              </w:rPr>
              <w:t xml:space="preserve"> dr. </w:t>
            </w:r>
            <w:proofErr w:type="spellStart"/>
            <w:r>
              <w:rPr>
                <w:rFonts w:ascii="Times New Roman" w:hAnsi="Times New Roman"/>
              </w:rPr>
              <w:t>Börczi</w:t>
            </w:r>
            <w:proofErr w:type="spellEnd"/>
            <w:r>
              <w:rPr>
                <w:rFonts w:ascii="Times New Roman" w:hAnsi="Times New Roman"/>
              </w:rPr>
              <w:t xml:space="preserve"> Vera</w:t>
            </w:r>
          </w:p>
          <w:p w14:paraId="0EA6E56F" w14:textId="2A72CBF6" w:rsidR="004C5B8D" w:rsidRPr="00BB1868" w:rsidRDefault="009F5412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</w:t>
            </w:r>
            <w:r w:rsidR="004C5B8D" w:rsidRPr="00BB1868">
              <w:rPr>
                <w:rFonts w:ascii="Times New Roman" w:hAnsi="Times New Roman"/>
              </w:rPr>
              <w:t>jegyző</w:t>
            </w:r>
          </w:p>
        </w:tc>
      </w:tr>
      <w:tr w:rsidR="004C5B8D" w:rsidRPr="00BB1868" w14:paraId="593A3988" w14:textId="77777777" w:rsidTr="00A50B99">
        <w:trPr>
          <w:trHeight w:val="304"/>
        </w:trPr>
        <w:tc>
          <w:tcPr>
            <w:tcW w:w="4788" w:type="dxa"/>
          </w:tcPr>
          <w:p w14:paraId="654C7875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VÉLEMÉNYEZÉSRE MEGKAPTA:</w:t>
            </w:r>
          </w:p>
          <w:p w14:paraId="41B6140B" w14:textId="77777777" w:rsidR="004C5B8D" w:rsidRPr="00BB1868" w:rsidRDefault="004C5B8D" w:rsidP="004C5B8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Pénzügyi, Városfejlesztési, Kulturális és Idegenforgalmi Bizottság</w:t>
            </w:r>
          </w:p>
          <w:p w14:paraId="012BC749" w14:textId="77777777" w:rsidR="004C5B8D" w:rsidRPr="00BB1868" w:rsidRDefault="004C5B8D" w:rsidP="004C5B8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Jogi és </w:t>
            </w:r>
            <w:r w:rsidRPr="00BB1868">
              <w:rPr>
                <w:rFonts w:ascii="Times New Roman" w:hAnsi="Times New Roman"/>
              </w:rPr>
              <w:t>Szociális Bizottság</w:t>
            </w:r>
          </w:p>
          <w:p w14:paraId="0788F478" w14:textId="77777777" w:rsidR="004C5B8D" w:rsidRPr="00BB1868" w:rsidRDefault="004C5B8D" w:rsidP="004C5B8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Egyéb szervezet</w:t>
            </w:r>
          </w:p>
        </w:tc>
        <w:tc>
          <w:tcPr>
            <w:tcW w:w="4424" w:type="dxa"/>
          </w:tcPr>
          <w:p w14:paraId="2C1754DF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61FB39D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4C5B8D" w:rsidRPr="00BB1868" w14:paraId="2A12B1FB" w14:textId="77777777" w:rsidTr="00A50B99">
        <w:tc>
          <w:tcPr>
            <w:tcW w:w="4788" w:type="dxa"/>
          </w:tcPr>
          <w:p w14:paraId="29BDEE09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MEGTÁRGYALTA:</w:t>
            </w:r>
          </w:p>
        </w:tc>
        <w:tc>
          <w:tcPr>
            <w:tcW w:w="4424" w:type="dxa"/>
          </w:tcPr>
          <w:p w14:paraId="7661A655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  <w:p w14:paraId="1B370DA2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5B8D" w:rsidRPr="00BB1868" w14:paraId="6C8948AB" w14:textId="77777777" w:rsidTr="00A50B99">
        <w:trPr>
          <w:trHeight w:val="668"/>
        </w:trPr>
        <w:tc>
          <w:tcPr>
            <w:tcW w:w="4788" w:type="dxa"/>
          </w:tcPr>
          <w:p w14:paraId="2A42B184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BA0EBCB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AZ ÜGYBEN KORÁBBAN HOZOTT HATÁROZAT/HATÁLYOS RENDELET:</w:t>
            </w:r>
          </w:p>
          <w:p w14:paraId="4782B897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7CF05DA1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44F575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C5B8D" w:rsidRPr="00BB1868" w14:paraId="207BE909" w14:textId="77777777" w:rsidTr="00A50B99">
        <w:tc>
          <w:tcPr>
            <w:tcW w:w="4788" w:type="dxa"/>
          </w:tcPr>
          <w:p w14:paraId="69B5A6AE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C8440A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DÖNTÉS:</w:t>
            </w:r>
          </w:p>
          <w:p w14:paraId="35E723E0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  <w:u w:val="single"/>
              </w:rPr>
              <w:t>HATÁROZAT/</w:t>
            </w:r>
            <w:r w:rsidRPr="00BB1868">
              <w:rPr>
                <w:rFonts w:ascii="Times New Roman" w:hAnsi="Times New Roman"/>
              </w:rPr>
              <w:t xml:space="preserve">RENDELET </w:t>
            </w:r>
          </w:p>
          <w:p w14:paraId="7F58261B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73BAE2ED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3A08785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Határozat</w:t>
            </w:r>
          </w:p>
        </w:tc>
      </w:tr>
      <w:tr w:rsidR="004C5B8D" w:rsidRPr="00BB1868" w14:paraId="6AEE5440" w14:textId="77777777" w:rsidTr="00A50B99">
        <w:tc>
          <w:tcPr>
            <w:tcW w:w="4788" w:type="dxa"/>
          </w:tcPr>
          <w:p w14:paraId="4CA7D171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D1AA75A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TÖBBSÉG:</w:t>
            </w:r>
          </w:p>
          <w:p w14:paraId="62931696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24" w:type="dxa"/>
          </w:tcPr>
          <w:p w14:paraId="3FD6721A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0E421B8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Egyszerű többség</w:t>
            </w:r>
          </w:p>
        </w:tc>
      </w:tr>
      <w:tr w:rsidR="004C5B8D" w:rsidRPr="00BB1868" w14:paraId="0E35294F" w14:textId="77777777" w:rsidTr="00A50B99">
        <w:tc>
          <w:tcPr>
            <w:tcW w:w="4788" w:type="dxa"/>
          </w:tcPr>
          <w:p w14:paraId="5423153B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0F26D8B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TERJEDELEM:</w:t>
            </w:r>
          </w:p>
          <w:p w14:paraId="4F616A07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MELLÉKLET:</w:t>
            </w:r>
          </w:p>
        </w:tc>
        <w:tc>
          <w:tcPr>
            <w:tcW w:w="4424" w:type="dxa"/>
          </w:tcPr>
          <w:p w14:paraId="672D6409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36390C6" w14:textId="77777777" w:rsidR="004C5B8D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DC3">
              <w:rPr>
                <w:rFonts w:ascii="Times New Roman" w:hAnsi="Times New Roman"/>
              </w:rPr>
              <w:t>2 oldal</w:t>
            </w:r>
            <w:r>
              <w:rPr>
                <w:rFonts w:ascii="Times New Roman" w:hAnsi="Times New Roman"/>
              </w:rPr>
              <w:t xml:space="preserve"> előterjesztés </w:t>
            </w:r>
          </w:p>
          <w:p w14:paraId="6C5B011F" w14:textId="2582B730" w:rsidR="009F5412" w:rsidRDefault="009F5412" w:rsidP="00A50B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db</w:t>
            </w:r>
          </w:p>
          <w:p w14:paraId="3518A9C1" w14:textId="77777777" w:rsidR="004C5B8D" w:rsidRPr="00BB1868" w:rsidRDefault="004C5B8D" w:rsidP="004C5B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5B8D" w:rsidRPr="00BB1868" w14:paraId="44B209C8" w14:textId="77777777" w:rsidTr="00A50B99">
        <w:trPr>
          <w:trHeight w:val="553"/>
        </w:trPr>
        <w:tc>
          <w:tcPr>
            <w:tcW w:w="4788" w:type="dxa"/>
          </w:tcPr>
          <w:p w14:paraId="287E6729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TÖRVÉNYESSÉGI VÉLEMÉNYEZÉSRE BEMUTATVA:</w:t>
            </w:r>
          </w:p>
        </w:tc>
        <w:tc>
          <w:tcPr>
            <w:tcW w:w="4424" w:type="dxa"/>
          </w:tcPr>
          <w:p w14:paraId="144850DC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552CDE8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C5B8D" w:rsidRPr="00BB1868" w14:paraId="1C93C846" w14:textId="77777777" w:rsidTr="00A50B99">
        <w:trPr>
          <w:trHeight w:val="552"/>
        </w:trPr>
        <w:tc>
          <w:tcPr>
            <w:tcW w:w="4788" w:type="dxa"/>
          </w:tcPr>
          <w:p w14:paraId="7D2E28F3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EE5F6AC" w14:textId="77777777" w:rsidR="004C5B8D" w:rsidRPr="00BB1868" w:rsidRDefault="004C5B8D" w:rsidP="00A50B99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POLGÁRMESTER LÁTTA:</w:t>
            </w:r>
          </w:p>
        </w:tc>
        <w:tc>
          <w:tcPr>
            <w:tcW w:w="4424" w:type="dxa"/>
          </w:tcPr>
          <w:p w14:paraId="07352331" w14:textId="77777777" w:rsidR="004C5B8D" w:rsidRPr="00BB1868" w:rsidRDefault="004C5B8D" w:rsidP="00A50B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C76E51E" w14:textId="77777777" w:rsidR="004C5B8D" w:rsidRDefault="004C5B8D" w:rsidP="004C5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75B05EB9" w14:textId="77777777" w:rsidR="004C5B8D" w:rsidRDefault="004C5B8D" w:rsidP="004C5B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41AA29" w14:textId="77777777" w:rsidR="004C5B8D" w:rsidRDefault="004C5B8D" w:rsidP="004C5B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0E6BF4" w14:textId="77777777" w:rsidR="004C5B8D" w:rsidRDefault="004C5B8D" w:rsidP="004C5B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11171C" w14:textId="2C5C8D95" w:rsidR="007E5495" w:rsidRPr="004C5B8D" w:rsidRDefault="007E5495" w:rsidP="004C5B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C2C">
        <w:rPr>
          <w:rFonts w:ascii="Times New Roman" w:hAnsi="Times New Roman" w:cs="Times New Roman"/>
          <w:b/>
          <w:sz w:val="24"/>
          <w:szCs w:val="24"/>
          <w:u w:val="single"/>
        </w:rPr>
        <w:t>ELŐTERJESZTÉS:</w:t>
      </w:r>
      <w:r w:rsidRPr="00565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5D86">
        <w:rPr>
          <w:rFonts w:ascii="Times New Roman" w:hAnsi="Times New Roman" w:cs="Times New Roman"/>
          <w:b/>
          <w:sz w:val="24"/>
          <w:szCs w:val="24"/>
        </w:rPr>
        <w:t>Harkány</w:t>
      </w:r>
      <w:r w:rsidRPr="00565C2C">
        <w:rPr>
          <w:rFonts w:ascii="Times New Roman" w:hAnsi="Times New Roman" w:cs="Times New Roman"/>
          <w:b/>
          <w:sz w:val="24"/>
          <w:szCs w:val="24"/>
        </w:rPr>
        <w:t xml:space="preserve"> Város Önkormányzat</w:t>
      </w:r>
      <w:r w:rsidR="008F02AD">
        <w:rPr>
          <w:rFonts w:ascii="Times New Roman" w:hAnsi="Times New Roman" w:cs="Times New Roman"/>
          <w:b/>
          <w:sz w:val="24"/>
          <w:szCs w:val="24"/>
        </w:rPr>
        <w:t>a</w:t>
      </w:r>
      <w:r w:rsidRPr="00565C2C">
        <w:rPr>
          <w:rFonts w:ascii="Times New Roman" w:hAnsi="Times New Roman" w:cs="Times New Roman"/>
          <w:b/>
          <w:sz w:val="24"/>
          <w:szCs w:val="24"/>
        </w:rPr>
        <w:t xml:space="preserve"> Képviselő-testület</w:t>
      </w:r>
      <w:r w:rsidR="008F02AD">
        <w:rPr>
          <w:rFonts w:ascii="Times New Roman" w:hAnsi="Times New Roman" w:cs="Times New Roman"/>
          <w:b/>
          <w:sz w:val="24"/>
          <w:szCs w:val="24"/>
        </w:rPr>
        <w:t>ének</w:t>
      </w:r>
      <w:r w:rsidRPr="00565C2C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0D7986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F02AD">
        <w:rPr>
          <w:rFonts w:ascii="Times New Roman" w:hAnsi="Times New Roman" w:cs="Times New Roman"/>
          <w:b/>
          <w:sz w:val="24"/>
          <w:szCs w:val="24"/>
        </w:rPr>
        <w:t xml:space="preserve">január </w:t>
      </w:r>
      <w:r w:rsidR="004C5B8D">
        <w:rPr>
          <w:rFonts w:ascii="Times New Roman" w:hAnsi="Times New Roman" w:cs="Times New Roman"/>
          <w:b/>
          <w:sz w:val="24"/>
          <w:szCs w:val="24"/>
        </w:rPr>
        <w:t>13.</w:t>
      </w:r>
      <w:r w:rsidR="0085541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565C2C">
        <w:rPr>
          <w:rFonts w:ascii="Times New Roman" w:hAnsi="Times New Roman" w:cs="Times New Roman"/>
          <w:b/>
          <w:sz w:val="24"/>
          <w:szCs w:val="24"/>
        </w:rPr>
        <w:t>apján tartandó rendes</w:t>
      </w:r>
      <w:r>
        <w:rPr>
          <w:rFonts w:ascii="Times New Roman" w:hAnsi="Times New Roman" w:cs="Times New Roman"/>
          <w:b/>
          <w:sz w:val="24"/>
          <w:szCs w:val="24"/>
        </w:rPr>
        <w:t xml:space="preserve"> nyilvános</w:t>
      </w:r>
      <w:r w:rsidRPr="00565C2C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40453484" w14:textId="6CEC09F2" w:rsidR="00F05651" w:rsidRPr="007E5495" w:rsidRDefault="00F05651" w:rsidP="00FF3CB2">
      <w:pPr>
        <w:jc w:val="both"/>
        <w:rPr>
          <w:b/>
          <w:sz w:val="24"/>
          <w:szCs w:val="24"/>
        </w:rPr>
      </w:pPr>
      <w:r w:rsidRPr="00855413">
        <w:rPr>
          <w:rFonts w:ascii="Times New Roman" w:hAnsi="Times New Roman" w:cs="Times New Roman"/>
          <w:b/>
          <w:sz w:val="24"/>
          <w:szCs w:val="24"/>
          <w:u w:val="single"/>
        </w:rPr>
        <w:t>ELŐTERJESZTÉS CÍME:</w:t>
      </w:r>
      <w:r w:rsidRPr="00FF3C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CB2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F3CB2" w:rsidRPr="00855413">
        <w:rPr>
          <w:rFonts w:ascii="Times New Roman" w:hAnsi="Times New Roman" w:cs="Times New Roman"/>
          <w:b/>
          <w:sz w:val="24"/>
          <w:szCs w:val="24"/>
        </w:rPr>
        <w:t>202</w:t>
      </w:r>
      <w:r w:rsidR="000D7986">
        <w:rPr>
          <w:rFonts w:ascii="Times New Roman" w:hAnsi="Times New Roman" w:cs="Times New Roman"/>
          <w:b/>
          <w:sz w:val="24"/>
          <w:szCs w:val="24"/>
        </w:rPr>
        <w:t>6</w:t>
      </w:r>
      <w:r w:rsidR="00FF3CB2" w:rsidRPr="00855413">
        <w:rPr>
          <w:rFonts w:ascii="Times New Roman" w:hAnsi="Times New Roman" w:cs="Times New Roman"/>
          <w:b/>
          <w:sz w:val="24"/>
          <w:szCs w:val="24"/>
        </w:rPr>
        <w:t>/202</w:t>
      </w:r>
      <w:r w:rsidR="000D7986">
        <w:rPr>
          <w:rFonts w:ascii="Times New Roman" w:hAnsi="Times New Roman" w:cs="Times New Roman"/>
          <w:b/>
          <w:sz w:val="24"/>
          <w:szCs w:val="24"/>
        </w:rPr>
        <w:t>7</w:t>
      </w:r>
      <w:r w:rsidR="00FF3CB2" w:rsidRPr="00855413">
        <w:rPr>
          <w:rFonts w:ascii="Times New Roman" w:hAnsi="Times New Roman" w:cs="Times New Roman"/>
          <w:b/>
          <w:sz w:val="24"/>
          <w:szCs w:val="24"/>
        </w:rPr>
        <w:t>. tanévre vonatkozó iskolai felvételi körzetek tervezeté</w:t>
      </w:r>
      <w:r w:rsidR="00FF3CB2">
        <w:rPr>
          <w:rFonts w:ascii="Times New Roman" w:hAnsi="Times New Roman" w:cs="Times New Roman"/>
          <w:b/>
          <w:sz w:val="24"/>
          <w:szCs w:val="24"/>
        </w:rPr>
        <w:t>nek</w:t>
      </w:r>
      <w:r w:rsidR="00FF3CB2" w:rsidRPr="00855413">
        <w:rPr>
          <w:rFonts w:ascii="Times New Roman" w:hAnsi="Times New Roman" w:cs="Times New Roman"/>
          <w:b/>
          <w:sz w:val="24"/>
          <w:szCs w:val="24"/>
        </w:rPr>
        <w:t xml:space="preserve"> vélemény</w:t>
      </w:r>
      <w:r w:rsidR="00FF3CB2">
        <w:rPr>
          <w:rFonts w:ascii="Times New Roman" w:hAnsi="Times New Roman" w:cs="Times New Roman"/>
          <w:b/>
          <w:sz w:val="24"/>
          <w:szCs w:val="24"/>
        </w:rPr>
        <w:t>ezése</w:t>
      </w:r>
    </w:p>
    <w:p w14:paraId="39FC7F0D" w14:textId="0BC82F76" w:rsidR="00F05651" w:rsidRPr="004C5B8D" w:rsidRDefault="00F05651" w:rsidP="007E54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495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="004848F4" w:rsidRPr="007E5495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proofErr w:type="spellStart"/>
      <w:r w:rsidR="004848F4" w:rsidRPr="004C5B8D">
        <w:rPr>
          <w:rFonts w:ascii="Times New Roman" w:hAnsi="Times New Roman" w:cs="Times New Roman"/>
          <w:b/>
          <w:sz w:val="24"/>
          <w:szCs w:val="24"/>
        </w:rPr>
        <w:t>Regényiné</w:t>
      </w:r>
      <w:proofErr w:type="spellEnd"/>
      <w:r w:rsidR="004848F4" w:rsidRPr="004C5B8D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="004848F4" w:rsidRPr="004C5B8D">
        <w:rPr>
          <w:rFonts w:ascii="Times New Roman" w:hAnsi="Times New Roman" w:cs="Times New Roman"/>
          <w:b/>
          <w:sz w:val="24"/>
          <w:szCs w:val="24"/>
        </w:rPr>
        <w:t>Börczi</w:t>
      </w:r>
      <w:proofErr w:type="spellEnd"/>
      <w:r w:rsidR="004848F4" w:rsidRPr="004C5B8D">
        <w:rPr>
          <w:rFonts w:ascii="Times New Roman" w:hAnsi="Times New Roman" w:cs="Times New Roman"/>
          <w:b/>
          <w:sz w:val="24"/>
          <w:szCs w:val="24"/>
        </w:rPr>
        <w:t xml:space="preserve"> Vera aljegyző</w:t>
      </w:r>
    </w:p>
    <w:p w14:paraId="2256A384" w14:textId="77777777" w:rsidR="00FF3CB2" w:rsidRPr="007E5495" w:rsidRDefault="00FF3CB2" w:rsidP="007E549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1F3E50" w14:textId="77777777" w:rsidR="00F05651" w:rsidRPr="007E5495" w:rsidRDefault="00F05651" w:rsidP="007E549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5495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B516257" w14:textId="77777777" w:rsidR="00C44510" w:rsidRPr="007E5495" w:rsidRDefault="00C44510" w:rsidP="007E5495">
      <w:pPr>
        <w:pStyle w:val="Lista2"/>
        <w:spacing w:after="120"/>
        <w:ind w:left="0" w:right="23" w:firstLine="0"/>
        <w:jc w:val="both"/>
        <w:rPr>
          <w:rFonts w:ascii="Times New Roman" w:hAnsi="Times New Roman"/>
          <w:szCs w:val="24"/>
        </w:rPr>
      </w:pPr>
    </w:p>
    <w:p w14:paraId="6CDADC9E" w14:textId="67F8834A" w:rsidR="00855413" w:rsidRDefault="00855413" w:rsidP="0085541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nemzeti köznevelésről szóló 2011. évi CXC. törvény 50. (8) bekezdése szerint az iskolai felvételi körzetek meghatározása a</w:t>
      </w:r>
      <w:r w:rsidR="008F02AD">
        <w:rPr>
          <w:rFonts w:ascii="Times New Roman" w:hAnsi="Times New Roman" w:cs="Times New Roman"/>
        </w:rPr>
        <w:t xml:space="preserve"> területileg</w:t>
      </w:r>
      <w:r>
        <w:rPr>
          <w:rFonts w:ascii="Times New Roman" w:hAnsi="Times New Roman" w:cs="Times New Roman"/>
        </w:rPr>
        <w:t xml:space="preserve"> illetékes tankerület feladata, melyhez be kell szereznie az érdekelt települési önkormányzatok véleményét. </w:t>
      </w:r>
    </w:p>
    <w:p w14:paraId="234E9A34" w14:textId="6A4465A2" w:rsidR="00855413" w:rsidRDefault="00855413" w:rsidP="0085541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nevelési-oktatási intézmények működéséről és a köznevelési intézmények névhasználatáról szóló 20/2012. (VIII. 31.) EMMI rendelet 24.</w:t>
      </w:r>
      <w:r w:rsidR="004517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§-</w:t>
      </w:r>
      <w:proofErr w:type="spellStart"/>
      <w:r>
        <w:rPr>
          <w:rFonts w:ascii="Times New Roman" w:hAnsi="Times New Roman" w:cs="Times New Roman"/>
        </w:rPr>
        <w:t>ának</w:t>
      </w:r>
      <w:proofErr w:type="spellEnd"/>
      <w:r>
        <w:rPr>
          <w:rFonts w:ascii="Times New Roman" w:hAnsi="Times New Roman" w:cs="Times New Roman"/>
        </w:rPr>
        <w:t xml:space="preserve"> (1) bekezdése szerint: </w:t>
      </w:r>
    </w:p>
    <w:p w14:paraId="197E79A9" w14:textId="77777777" w:rsidR="00855413" w:rsidRDefault="00855413" w:rsidP="00855413">
      <w:pPr>
        <w:pStyle w:val="Cmsor3"/>
        <w:shd w:val="clear" w:color="auto" w:fill="FFFFFF"/>
        <w:spacing w:after="75" w:line="240" w:lineRule="auto"/>
        <w:jc w:val="both"/>
        <w:rPr>
          <w:rFonts w:ascii="Times New Roman" w:eastAsiaTheme="minorHAnsi" w:hAnsi="Times New Roman" w:cs="Times New Roman"/>
          <w:color w:val="auto"/>
          <w:sz w:val="22"/>
          <w:szCs w:val="22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</w:rPr>
        <w:t>„12. A kötelező felvételt biztosító iskola kijelölésével kapcsolatos szabályok</w:t>
      </w:r>
    </w:p>
    <w:p w14:paraId="2F2D058A" w14:textId="4C718223" w:rsidR="003E42F6" w:rsidRDefault="00855413" w:rsidP="00D37A4A">
      <w:pPr>
        <w:shd w:val="clear" w:color="auto" w:fill="FFFFFF"/>
        <w:spacing w:before="100" w:beforeAutospacing="1" w:after="75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 § (1) 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Az illetékes tankerületi központ december 1-jéig tájékoztatja a települési önkormányzatokat, az illetékességi területén működő általános iskolákat, valamint az </w:t>
      </w:r>
      <w:proofErr w:type="spellStart"/>
      <w:r>
        <w:rPr>
          <w:rFonts w:ascii="Times New Roman" w:hAnsi="Times New Roman" w:cs="Times New Roman"/>
        </w:rPr>
        <w:t>Nkt</w:t>
      </w:r>
      <w:proofErr w:type="spellEnd"/>
      <w:r>
        <w:rPr>
          <w:rFonts w:ascii="Times New Roman" w:hAnsi="Times New Roman" w:cs="Times New Roman"/>
        </w:rPr>
        <w:t>. 50. § (10) bekezdése szerinti esetben a nemzetiségi önkormányzatot a kijelölt körzetek tervezetéről.”</w:t>
      </w:r>
      <w:r w:rsidR="00D736BB">
        <w:rPr>
          <w:rFonts w:ascii="Times New Roman" w:hAnsi="Times New Roman" w:cs="Times New Roman"/>
        </w:rPr>
        <w:t xml:space="preserve"> </w:t>
      </w:r>
      <w:r w:rsidR="003E42F6">
        <w:rPr>
          <w:rFonts w:ascii="Times New Roman" w:hAnsi="Times New Roman" w:cs="Times New Roman"/>
        </w:rPr>
        <w:t>Ugyanezen szakasz (1a) bekezdése szerint a települési önkormányzat az egyetértéséről vagy körzethatár módosítását kezdeményező javaslatáról február</w:t>
      </w:r>
      <w:r w:rsidR="00D736BB">
        <w:rPr>
          <w:rFonts w:ascii="Times New Roman" w:hAnsi="Times New Roman" w:cs="Times New Roman"/>
        </w:rPr>
        <w:t xml:space="preserve"> 15. napjáig tájékoztatja az illetékes tankerületi központot. </w:t>
      </w:r>
    </w:p>
    <w:p w14:paraId="3BDFB694" w14:textId="0D496785" w:rsidR="00855413" w:rsidRDefault="00D736BB" w:rsidP="0085541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Fenti rendelkezéseknek</w:t>
      </w:r>
      <w:r w:rsidR="00855413">
        <w:rPr>
          <w:rFonts w:ascii="Times New Roman" w:hAnsi="Times New Roman" w:cs="Times New Roman"/>
        </w:rPr>
        <w:t xml:space="preserve"> megfelelően a felvételi körzetek megállapításához szükséges -egyetértő- önkormányzati véleményt </w:t>
      </w:r>
      <w:r w:rsidR="00D37A4A">
        <w:rPr>
          <w:rFonts w:ascii="Times New Roman" w:hAnsi="Times New Roman" w:cs="Times New Roman"/>
        </w:rPr>
        <w:t xml:space="preserve">az ősz folyamán </w:t>
      </w:r>
      <w:r w:rsidR="00855413">
        <w:rPr>
          <w:rFonts w:ascii="Times New Roman" w:hAnsi="Times New Roman" w:cs="Times New Roman"/>
        </w:rPr>
        <w:t xml:space="preserve">megküldtük a tankerületi központnak. A kijelölt körzetek </w:t>
      </w:r>
      <w:r w:rsidR="00855413">
        <w:rPr>
          <w:rFonts w:ascii="Times New Roman" w:hAnsi="Times New Roman" w:cs="Times New Roman"/>
          <w:b/>
          <w:bCs/>
          <w:i/>
          <w:iCs/>
        </w:rPr>
        <w:t>tervezetével</w:t>
      </w:r>
      <w:r w:rsidR="00855413">
        <w:rPr>
          <w:rFonts w:ascii="Times New Roman" w:hAnsi="Times New Roman" w:cs="Times New Roman"/>
        </w:rPr>
        <w:t xml:space="preserve"> kapcsolatos vélemény</w:t>
      </w:r>
      <w:r>
        <w:rPr>
          <w:rFonts w:ascii="Times New Roman" w:hAnsi="Times New Roman" w:cs="Times New Roman"/>
        </w:rPr>
        <w:t xml:space="preserve">t a jelen előterjesztés alapján szükséges meghoznia képviselő-testületnek, </w:t>
      </w:r>
      <w:r w:rsidR="000D7986">
        <w:rPr>
          <w:rFonts w:ascii="Times New Roman" w:hAnsi="Times New Roman" w:cs="Times New Roman"/>
        </w:rPr>
        <w:t>és</w:t>
      </w:r>
      <w:r>
        <w:rPr>
          <w:rFonts w:ascii="Times New Roman" w:hAnsi="Times New Roman" w:cs="Times New Roman"/>
        </w:rPr>
        <w:t xml:space="preserve"> február 15-ig kell megküldeni a mohácsi tankerületi központnak.</w:t>
      </w:r>
      <w:r w:rsidR="00855413">
        <w:rPr>
          <w:rFonts w:ascii="Times New Roman" w:hAnsi="Times New Roman" w:cs="Times New Roman"/>
        </w:rPr>
        <w:t xml:space="preserve"> </w:t>
      </w:r>
    </w:p>
    <w:p w14:paraId="106C2F33" w14:textId="455D27B3" w:rsidR="00855413" w:rsidRDefault="00855413" w:rsidP="0085541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előterjesztéshez csatoltuk a tankerület véleménykérésről szóló levelét, valamint az annak mellékleteként megküldött alábbi körzetjegyzéket:</w:t>
      </w:r>
    </w:p>
    <w:p w14:paraId="215B6C6E" w14:textId="464C1BC4" w:rsidR="00855413" w:rsidRPr="000D7986" w:rsidRDefault="00855413" w:rsidP="00855413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 nemzeti köznevelésről szóló 2011. évi CXC. törvény 4. § 14a. pontja c) alpontja szerinti általános iskolai nevelés-</w:t>
      </w:r>
      <w:r w:rsidRPr="008F02AD">
        <w:rPr>
          <w:rFonts w:ascii="Times New Roman" w:hAnsi="Times New Roman" w:cs="Times New Roman"/>
        </w:rPr>
        <w:t>oktatásban</w:t>
      </w:r>
      <w:r w:rsidRPr="008F02AD">
        <w:rPr>
          <w:rFonts w:ascii="Times New Roman" w:hAnsi="Times New Roman" w:cs="Times New Roman"/>
          <w:i/>
          <w:iCs/>
        </w:rPr>
        <w:t xml:space="preserve"> </w:t>
      </w:r>
      <w:r w:rsidRPr="008F02AD">
        <w:rPr>
          <w:rFonts w:ascii="Times New Roman" w:hAnsi="Times New Roman" w:cs="Times New Roman"/>
          <w:b/>
          <w:bCs/>
          <w:i/>
          <w:iCs/>
        </w:rPr>
        <w:t>kötelező felvételt biztosító</w:t>
      </w:r>
      <w:r w:rsidRPr="008F02AD">
        <w:rPr>
          <w:rFonts w:ascii="Times New Roman" w:hAnsi="Times New Roman" w:cs="Times New Roman"/>
          <w:i/>
          <w:iCs/>
        </w:rPr>
        <w:t xml:space="preserve"> </w:t>
      </w:r>
      <w:r w:rsidRPr="008F02AD">
        <w:rPr>
          <w:rFonts w:ascii="Times New Roman" w:hAnsi="Times New Roman" w:cs="Times New Roman"/>
          <w:b/>
          <w:i/>
          <w:iCs/>
        </w:rPr>
        <w:t>állami fenntartású általános iskolák jegyzéke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a Mohácsi Tankerületi Központ illetékességi területén a 202</w:t>
      </w:r>
      <w:r w:rsidR="000D798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/</w:t>
      </w:r>
      <w:r w:rsidR="00961A26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="000D7986">
        <w:rPr>
          <w:rFonts w:ascii="Times New Roman" w:hAnsi="Times New Roman" w:cs="Times New Roman"/>
        </w:rPr>
        <w:t>7</w:t>
      </w:r>
      <w:r w:rsidR="008F02AD">
        <w:rPr>
          <w:rFonts w:ascii="Times New Roman" w:hAnsi="Times New Roman" w:cs="Times New Roman"/>
        </w:rPr>
        <w:t>-</w:t>
      </w:r>
      <w:r w:rsidR="000D798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s tanévben </w:t>
      </w:r>
      <w:r w:rsidRPr="000D7986">
        <w:rPr>
          <w:rFonts w:ascii="Times New Roman" w:hAnsi="Times New Roman" w:cs="Times New Roman"/>
        </w:rPr>
        <w:t xml:space="preserve">– </w:t>
      </w:r>
      <w:r w:rsidRPr="000D7986">
        <w:rPr>
          <w:rFonts w:ascii="Times New Roman" w:hAnsi="Times New Roman" w:cs="Times New Roman"/>
          <w:b/>
        </w:rPr>
        <w:t>a harkányi iskola felvételi körzete a</w:t>
      </w:r>
      <w:r w:rsidR="00EB39F6" w:rsidRPr="000D7986">
        <w:rPr>
          <w:rFonts w:ascii="Times New Roman" w:hAnsi="Times New Roman" w:cs="Times New Roman"/>
          <w:b/>
        </w:rPr>
        <w:t>z elmúlt évekhez képest változatlanul</w:t>
      </w:r>
      <w:r w:rsidRPr="000D7986">
        <w:rPr>
          <w:rFonts w:ascii="Times New Roman" w:hAnsi="Times New Roman" w:cs="Times New Roman"/>
          <w:b/>
        </w:rPr>
        <w:t xml:space="preserve"> következő: Harkány város, Ipacsfa, Kovácshida, Drávacsepely, Drávaszerdahely, Csarnóta, Márfa, Túrony és Rádfalva községek közigazgatási területe</w:t>
      </w:r>
      <w:r w:rsidRPr="000D7986">
        <w:rPr>
          <w:rFonts w:ascii="Times New Roman" w:hAnsi="Times New Roman" w:cs="Times New Roman"/>
          <w:bCs/>
        </w:rPr>
        <w:t>.</w:t>
      </w:r>
    </w:p>
    <w:p w14:paraId="4B5B7494" w14:textId="549C802A" w:rsidR="00855413" w:rsidRDefault="00855413" w:rsidP="00855413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 nemzeti köznevelésről szóló 2011. évi CXC. törvény 4. § 14a. pontja c) alpontja szerinti általános iskolai nevelés-oktatásban a </w:t>
      </w:r>
      <w:r w:rsidRPr="008F02AD">
        <w:rPr>
          <w:rFonts w:ascii="Times New Roman" w:hAnsi="Times New Roman" w:cs="Times New Roman"/>
          <w:b/>
          <w:bCs/>
          <w:i/>
          <w:iCs/>
        </w:rPr>
        <w:t>nem kötelező felvételt biztosító</w:t>
      </w:r>
      <w:r w:rsidRPr="008F02AD">
        <w:rPr>
          <w:rFonts w:ascii="Times New Roman" w:hAnsi="Times New Roman" w:cs="Times New Roman"/>
          <w:i/>
          <w:iCs/>
        </w:rPr>
        <w:t xml:space="preserve"> </w:t>
      </w:r>
      <w:r w:rsidRPr="008F02AD">
        <w:rPr>
          <w:rFonts w:ascii="Times New Roman" w:hAnsi="Times New Roman" w:cs="Times New Roman"/>
          <w:b/>
          <w:i/>
          <w:iCs/>
        </w:rPr>
        <w:t xml:space="preserve">általános iskolák jegyzéke Baranya </w:t>
      </w:r>
      <w:r w:rsidR="008F02AD" w:rsidRPr="008F02AD">
        <w:rPr>
          <w:rFonts w:ascii="Times New Roman" w:hAnsi="Times New Roman" w:cs="Times New Roman"/>
          <w:b/>
          <w:i/>
          <w:iCs/>
        </w:rPr>
        <w:t>vár</w:t>
      </w:r>
      <w:r w:rsidRPr="008F02AD">
        <w:rPr>
          <w:rFonts w:ascii="Times New Roman" w:hAnsi="Times New Roman" w:cs="Times New Roman"/>
          <w:b/>
          <w:i/>
          <w:iCs/>
        </w:rPr>
        <w:t>megyében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Cs/>
        </w:rPr>
        <w:t>a 202</w:t>
      </w:r>
      <w:r w:rsidR="000D7986">
        <w:rPr>
          <w:rFonts w:ascii="Times New Roman" w:hAnsi="Times New Roman" w:cs="Times New Roman"/>
          <w:bCs/>
        </w:rPr>
        <w:t>6</w:t>
      </w:r>
      <w:r>
        <w:rPr>
          <w:rFonts w:ascii="Times New Roman" w:hAnsi="Times New Roman" w:cs="Times New Roman"/>
          <w:bCs/>
        </w:rPr>
        <w:t>/</w:t>
      </w:r>
      <w:r w:rsidR="008F02AD">
        <w:rPr>
          <w:rFonts w:ascii="Times New Roman" w:hAnsi="Times New Roman" w:cs="Times New Roman"/>
          <w:bCs/>
        </w:rPr>
        <w:t>202</w:t>
      </w:r>
      <w:r w:rsidR="000D7986">
        <w:rPr>
          <w:rFonts w:ascii="Times New Roman" w:hAnsi="Times New Roman" w:cs="Times New Roman"/>
          <w:bCs/>
        </w:rPr>
        <w:t>7</w:t>
      </w:r>
      <w:r>
        <w:rPr>
          <w:rFonts w:ascii="Times New Roman" w:hAnsi="Times New Roman" w:cs="Times New Roman"/>
          <w:bCs/>
        </w:rPr>
        <w:t>-</w:t>
      </w:r>
      <w:r w:rsidR="000D7986">
        <w:rPr>
          <w:rFonts w:ascii="Times New Roman" w:hAnsi="Times New Roman" w:cs="Times New Roman"/>
          <w:bCs/>
        </w:rPr>
        <w:t>e</w:t>
      </w:r>
      <w:r w:rsidR="00EB39F6">
        <w:rPr>
          <w:rFonts w:ascii="Times New Roman" w:hAnsi="Times New Roman" w:cs="Times New Roman"/>
          <w:bCs/>
        </w:rPr>
        <w:t>s</w:t>
      </w:r>
      <w:r>
        <w:rPr>
          <w:rFonts w:ascii="Times New Roman" w:hAnsi="Times New Roman" w:cs="Times New Roman"/>
          <w:bCs/>
        </w:rPr>
        <w:t xml:space="preserve"> tanévben</w:t>
      </w:r>
      <w:r>
        <w:rPr>
          <w:rFonts w:ascii="Times New Roman" w:hAnsi="Times New Roman" w:cs="Times New Roman"/>
          <w:b/>
        </w:rPr>
        <w:t>.</w:t>
      </w:r>
    </w:p>
    <w:p w14:paraId="650C0E78" w14:textId="18308B04" w:rsidR="00855413" w:rsidRPr="00843ABD" w:rsidRDefault="00855413" w:rsidP="00855413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A nemzeti köznevelésről szóló 2011. évi CXC. törvény 4. § -a 14a. pontjának d) alpontja szerinti </w:t>
      </w:r>
      <w:r w:rsidRPr="00E23C06">
        <w:rPr>
          <w:rFonts w:ascii="Times New Roman" w:hAnsi="Times New Roman" w:cs="Times New Roman"/>
          <w:b/>
          <w:i/>
          <w:iCs/>
        </w:rPr>
        <w:t>nemzetiséghez tartozók általános iskolai oktatásában kötelező felvételt biztosító állami fenntartású általános iskolák jegyzéke</w:t>
      </w:r>
      <w:r>
        <w:rPr>
          <w:rFonts w:ascii="Times New Roman" w:hAnsi="Times New Roman" w:cs="Times New Roman"/>
        </w:rPr>
        <w:t xml:space="preserve"> a Mohácsi Tankerületi Központ illetékességi területén a 202</w:t>
      </w:r>
      <w:r w:rsidR="000D798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/202</w:t>
      </w:r>
      <w:r w:rsidR="000D798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-</w:t>
      </w:r>
      <w:r w:rsidR="000D7986">
        <w:rPr>
          <w:rFonts w:ascii="Times New Roman" w:hAnsi="Times New Roman" w:cs="Times New Roman"/>
        </w:rPr>
        <w:t>e</w:t>
      </w:r>
      <w:r w:rsidR="00EB39F6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tanévben</w:t>
      </w:r>
      <w:r w:rsidRPr="00E23C06">
        <w:rPr>
          <w:rFonts w:ascii="Times New Roman" w:hAnsi="Times New Roman" w:cs="Times New Roman"/>
          <w:i/>
          <w:iCs/>
        </w:rPr>
        <w:t xml:space="preserve">- </w:t>
      </w:r>
      <w:r w:rsidRPr="00E23C06">
        <w:rPr>
          <w:rFonts w:ascii="Times New Roman" w:hAnsi="Times New Roman" w:cs="Times New Roman"/>
          <w:b/>
          <w:i/>
          <w:iCs/>
        </w:rPr>
        <w:t>német nemzetiségi oktatás</w:t>
      </w:r>
      <w:r>
        <w:rPr>
          <w:rFonts w:ascii="Times New Roman" w:hAnsi="Times New Roman" w:cs="Times New Roman"/>
        </w:rPr>
        <w:t xml:space="preserve"> - a kötelező felvételt biztosító iskola Harkány város esetében</w:t>
      </w:r>
      <w:r w:rsidR="000D7986">
        <w:rPr>
          <w:rFonts w:ascii="Times New Roman" w:hAnsi="Times New Roman" w:cs="Times New Roman"/>
        </w:rPr>
        <w:t xml:space="preserve"> a harkányi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Kitaibel Pál Általános Iskola és Alapfokú Művészeti Iskola</w:t>
      </w:r>
      <w:r w:rsidR="00843ABD">
        <w:rPr>
          <w:rFonts w:ascii="Times New Roman" w:hAnsi="Times New Roman" w:cs="Times New Roman"/>
          <w:b/>
        </w:rPr>
        <w:t xml:space="preserve"> </w:t>
      </w:r>
      <w:r w:rsidR="00843ABD" w:rsidRPr="00843ABD">
        <w:rPr>
          <w:rFonts w:ascii="Times New Roman" w:hAnsi="Times New Roman" w:cs="Times New Roman"/>
          <w:bCs/>
        </w:rPr>
        <w:t>(</w:t>
      </w:r>
      <w:r w:rsidR="00843ABD">
        <w:rPr>
          <w:rFonts w:ascii="Times New Roman" w:hAnsi="Times New Roman" w:cs="Times New Roman"/>
          <w:bCs/>
        </w:rPr>
        <w:t xml:space="preserve">felvételi körzete: </w:t>
      </w:r>
      <w:r w:rsidR="00843ABD" w:rsidRPr="00843ABD">
        <w:rPr>
          <w:rFonts w:ascii="Times New Roman" w:hAnsi="Times New Roman" w:cs="Times New Roman"/>
          <w:bCs/>
        </w:rPr>
        <w:t>Harkány, Ipacsfa, Kovácshida, Drávacsepely, Drávaszerdahely, Csarnóta, Márfa, Túrony, Rádfalva, Kémes, Cún, Drávapiski, Szaporca, Tésenfa, Diósviszló)</w:t>
      </w:r>
    </w:p>
    <w:p w14:paraId="1A940D87" w14:textId="448A08C8" w:rsidR="00855413" w:rsidRDefault="00855413" w:rsidP="00855413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 nemzeti köznevelésről szóló 2011. évi CXC. törvény 4. § -a 14a. pontjának d) alpontja szerinti </w:t>
      </w:r>
      <w:r w:rsidRPr="00E23C06">
        <w:rPr>
          <w:rFonts w:ascii="Times New Roman" w:hAnsi="Times New Roman" w:cs="Times New Roman"/>
          <w:b/>
          <w:i/>
          <w:iCs/>
        </w:rPr>
        <w:t>nemzetiséghez tartozók általános iskolai oktatásában kötelező felvételt biztosító állami fenntartású általános iskolák jegyzéke</w:t>
      </w:r>
      <w:r>
        <w:rPr>
          <w:rFonts w:ascii="Times New Roman" w:hAnsi="Times New Roman" w:cs="Times New Roman"/>
        </w:rPr>
        <w:t xml:space="preserve"> a Mohácsi Tankerületi Központ illetékességi területén a 202</w:t>
      </w:r>
      <w:r w:rsidR="000D798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/202</w:t>
      </w:r>
      <w:r w:rsidR="000D798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-</w:t>
      </w:r>
      <w:r w:rsidR="000D7986">
        <w:rPr>
          <w:rFonts w:ascii="Times New Roman" w:hAnsi="Times New Roman" w:cs="Times New Roman"/>
        </w:rPr>
        <w:t>e</w:t>
      </w:r>
      <w:r w:rsidR="00EB39F6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tanévben</w:t>
      </w:r>
      <w:r w:rsidRPr="00E23C06">
        <w:rPr>
          <w:rFonts w:ascii="Times New Roman" w:hAnsi="Times New Roman" w:cs="Times New Roman"/>
          <w:i/>
          <w:iCs/>
        </w:rPr>
        <w:t xml:space="preserve">- </w:t>
      </w:r>
      <w:r w:rsidRPr="00E23C06">
        <w:rPr>
          <w:rFonts w:ascii="Times New Roman" w:hAnsi="Times New Roman" w:cs="Times New Roman"/>
          <w:b/>
          <w:i/>
          <w:iCs/>
        </w:rPr>
        <w:t>horvát nemzetiségi oktatás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- a kötelező felvételt biztosító iskola: Mohács Térségi Általános Iskola (felvételi körzete a mohácsi járás, a bólyi járás, a pécsváradi járás és siklósi járás területe)</w:t>
      </w:r>
    </w:p>
    <w:p w14:paraId="20973ED9" w14:textId="0440B30D" w:rsidR="00270D3C" w:rsidRPr="00270D3C" w:rsidRDefault="00270D3C" w:rsidP="00CC254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270D3C">
        <w:rPr>
          <w:rFonts w:ascii="Times New Roman" w:hAnsi="Times New Roman" w:cs="Times New Roman"/>
        </w:rPr>
        <w:t xml:space="preserve">A nemzeti köznevelésről szóló 2011. évi CXC. törvény 4. § -a 14a. pontjának d) alpontja szerinti </w:t>
      </w:r>
      <w:r w:rsidRPr="00E23C06">
        <w:rPr>
          <w:rFonts w:ascii="Times New Roman" w:hAnsi="Times New Roman" w:cs="Times New Roman"/>
          <w:b/>
          <w:i/>
          <w:iCs/>
        </w:rPr>
        <w:t>nemzetiséghez tartozók</w:t>
      </w:r>
      <w:r w:rsidRPr="00270D3C">
        <w:rPr>
          <w:rFonts w:ascii="Times New Roman" w:hAnsi="Times New Roman" w:cs="Times New Roman"/>
        </w:rPr>
        <w:t xml:space="preserve"> általános iskolai oktatásában kötelező felvételt biztosító állami fenntartású általános iskolák jegyzéke a Mohácsi Tankerületi Központ illetékességi területén a 202</w:t>
      </w:r>
      <w:r w:rsidR="000D7986">
        <w:rPr>
          <w:rFonts w:ascii="Times New Roman" w:hAnsi="Times New Roman" w:cs="Times New Roman"/>
        </w:rPr>
        <w:t>6</w:t>
      </w:r>
      <w:r w:rsidRPr="00270D3C">
        <w:rPr>
          <w:rFonts w:ascii="Times New Roman" w:hAnsi="Times New Roman" w:cs="Times New Roman"/>
        </w:rPr>
        <w:t>/202</w:t>
      </w:r>
      <w:r w:rsidR="000D7986">
        <w:rPr>
          <w:rFonts w:ascii="Times New Roman" w:hAnsi="Times New Roman" w:cs="Times New Roman"/>
        </w:rPr>
        <w:t>7</w:t>
      </w:r>
      <w:r w:rsidR="00D736BB">
        <w:rPr>
          <w:rFonts w:ascii="Times New Roman" w:hAnsi="Times New Roman" w:cs="Times New Roman"/>
        </w:rPr>
        <w:t>-</w:t>
      </w:r>
      <w:r w:rsidR="000D7986">
        <w:rPr>
          <w:rFonts w:ascii="Times New Roman" w:hAnsi="Times New Roman" w:cs="Times New Roman"/>
        </w:rPr>
        <w:t>e</w:t>
      </w:r>
      <w:r w:rsidRPr="00270D3C">
        <w:rPr>
          <w:rFonts w:ascii="Times New Roman" w:hAnsi="Times New Roman" w:cs="Times New Roman"/>
        </w:rPr>
        <w:t xml:space="preserve">s tanévben- </w:t>
      </w:r>
      <w:r w:rsidRPr="00E23C06">
        <w:rPr>
          <w:rFonts w:ascii="Times New Roman" w:hAnsi="Times New Roman" w:cs="Times New Roman"/>
          <w:b/>
          <w:i/>
          <w:iCs/>
        </w:rPr>
        <w:t>roma nemzetiségi oktatás</w:t>
      </w:r>
      <w:r w:rsidRPr="00270D3C">
        <w:rPr>
          <w:rFonts w:ascii="Times New Roman" w:hAnsi="Times New Roman" w:cs="Times New Roman"/>
          <w:b/>
        </w:rPr>
        <w:t xml:space="preserve"> </w:t>
      </w:r>
      <w:r w:rsidRPr="00270D3C">
        <w:rPr>
          <w:rFonts w:ascii="Times New Roman" w:hAnsi="Times New Roman" w:cs="Times New Roman"/>
        </w:rPr>
        <w:t>- a kötelező felvételt biztosító iskola</w:t>
      </w:r>
      <w:r w:rsidR="00066F46">
        <w:rPr>
          <w:rFonts w:ascii="Times New Roman" w:hAnsi="Times New Roman" w:cs="Times New Roman"/>
        </w:rPr>
        <w:t xml:space="preserve"> Harkány tekintetében</w:t>
      </w:r>
      <w:r w:rsidRPr="00270D3C">
        <w:rPr>
          <w:rFonts w:ascii="Times New Roman" w:hAnsi="Times New Roman" w:cs="Times New Roman"/>
        </w:rPr>
        <w:t>: Drávaszabolcsi Körzeti Általános Iskola</w:t>
      </w:r>
      <w:r>
        <w:rPr>
          <w:rFonts w:ascii="Times New Roman" w:hAnsi="Times New Roman" w:cs="Times New Roman"/>
        </w:rPr>
        <w:t>.</w:t>
      </w:r>
    </w:p>
    <w:p w14:paraId="3CD7B827" w14:textId="6E07C3B4" w:rsidR="00855413" w:rsidRDefault="004517AD" w:rsidP="00855413">
      <w:pPr>
        <w:spacing w:line="240" w:lineRule="auto"/>
        <w:jc w:val="both"/>
        <w:rPr>
          <w:rFonts w:ascii="Times New Roman" w:hAnsi="Times New Roman" w:cs="Times New Roman"/>
        </w:rPr>
      </w:pPr>
      <w:r w:rsidRPr="00451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fent hivatkozott</w:t>
      </w:r>
      <w:r w:rsidRPr="004517AD">
        <w:rPr>
          <w:rFonts w:ascii="Times New Roman" w:hAnsi="Times New Roman" w:cs="Times New Roman"/>
        </w:rPr>
        <w:t xml:space="preserve"> EMMI rend. 24. § (1b) bekezdése alapján az illetékes tankerületi központ az (1a) bekezdés szerinti vélemény és egyetértés figyelembevételével kijelölt körzetekről február utolsó napjáig tájékoztatja </w:t>
      </w:r>
      <w:r w:rsidRPr="004517AD">
        <w:rPr>
          <w:rFonts w:ascii="Times New Roman" w:hAnsi="Times New Roman" w:cs="Times New Roman"/>
          <w:b/>
          <w:bCs/>
        </w:rPr>
        <w:t>a települési önkormányzatokat</w:t>
      </w:r>
      <w:r w:rsidRPr="004517AD">
        <w:rPr>
          <w:rFonts w:ascii="Times New Roman" w:hAnsi="Times New Roman" w:cs="Times New Roman"/>
        </w:rPr>
        <w:t xml:space="preserve">, az illetékességi területén működő általános iskolákat, az egyházi és magánintézmények fenntartóit, valamint az </w:t>
      </w:r>
      <w:proofErr w:type="spellStart"/>
      <w:r w:rsidRPr="004517AD">
        <w:rPr>
          <w:rFonts w:ascii="Times New Roman" w:hAnsi="Times New Roman" w:cs="Times New Roman"/>
        </w:rPr>
        <w:t>Nkt</w:t>
      </w:r>
      <w:proofErr w:type="spellEnd"/>
      <w:r w:rsidRPr="004517AD">
        <w:rPr>
          <w:rFonts w:ascii="Times New Roman" w:hAnsi="Times New Roman" w:cs="Times New Roman"/>
        </w:rPr>
        <w:t>. 50. § (10) bekezdése szerinti esetben a nemzetiségi önkormányzatot.</w:t>
      </w:r>
    </w:p>
    <w:p w14:paraId="00EB08C9" w14:textId="77777777" w:rsidR="004517AD" w:rsidRDefault="004517AD" w:rsidP="00855413">
      <w:pPr>
        <w:spacing w:line="240" w:lineRule="auto"/>
        <w:jc w:val="both"/>
        <w:rPr>
          <w:rFonts w:ascii="Times New Roman" w:hAnsi="Times New Roman" w:cs="Times New Roman"/>
        </w:rPr>
      </w:pPr>
    </w:p>
    <w:p w14:paraId="3AC08E47" w14:textId="3D3F70F2" w:rsidR="00855413" w:rsidRDefault="00855413" w:rsidP="008554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a következő határozati javaslatokat terjesztem Tisztelt </w:t>
      </w:r>
      <w:r w:rsidR="00270D3C">
        <w:rPr>
          <w:rFonts w:ascii="Times New Roman" w:hAnsi="Times New Roman" w:cs="Times New Roman"/>
        </w:rPr>
        <w:t>Képviselő-testület</w:t>
      </w:r>
      <w:r>
        <w:rPr>
          <w:rFonts w:ascii="Times New Roman" w:hAnsi="Times New Roman" w:cs="Times New Roman"/>
        </w:rPr>
        <w:t xml:space="preserve"> elé:</w:t>
      </w:r>
    </w:p>
    <w:p w14:paraId="081F1908" w14:textId="77777777" w:rsidR="00855413" w:rsidRDefault="00855413" w:rsidP="00855413">
      <w:pPr>
        <w:rPr>
          <w:rFonts w:ascii="Times New Roman" w:hAnsi="Times New Roman" w:cs="Times New Roman"/>
        </w:rPr>
      </w:pPr>
    </w:p>
    <w:p w14:paraId="2C0FF637" w14:textId="05413B6A" w:rsidR="00855413" w:rsidRDefault="00855413" w:rsidP="00855413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Határozati javaslat</w:t>
      </w:r>
      <w:r w:rsidR="00066F46">
        <w:rPr>
          <w:rFonts w:ascii="Times New Roman" w:hAnsi="Times New Roman" w:cs="Times New Roman"/>
          <w:b/>
          <w:u w:val="single"/>
        </w:rPr>
        <w:t>:</w:t>
      </w:r>
    </w:p>
    <w:p w14:paraId="7B655932" w14:textId="4E38318A" w:rsidR="00855413" w:rsidRDefault="00855413" w:rsidP="00855413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202</w:t>
      </w:r>
      <w:r w:rsidR="000D7986">
        <w:rPr>
          <w:rFonts w:ascii="Times New Roman" w:hAnsi="Times New Roman" w:cs="Times New Roman"/>
          <w:i/>
        </w:rPr>
        <w:t>6</w:t>
      </w:r>
      <w:r>
        <w:rPr>
          <w:rFonts w:ascii="Times New Roman" w:hAnsi="Times New Roman" w:cs="Times New Roman"/>
          <w:i/>
        </w:rPr>
        <w:t>/202</w:t>
      </w:r>
      <w:r w:rsidR="000D7986">
        <w:rPr>
          <w:rFonts w:ascii="Times New Roman" w:hAnsi="Times New Roman" w:cs="Times New Roman"/>
          <w:i/>
        </w:rPr>
        <w:t>7</w:t>
      </w:r>
      <w:r>
        <w:rPr>
          <w:rFonts w:ascii="Times New Roman" w:hAnsi="Times New Roman" w:cs="Times New Roman"/>
          <w:i/>
        </w:rPr>
        <w:t>. tanévre vonatkozó iskolai felvételi körzetek tervezetével kapcsolatos véleményről</w:t>
      </w:r>
    </w:p>
    <w:p w14:paraId="0B6AEB53" w14:textId="79580CB3" w:rsidR="00855413" w:rsidRDefault="00855413" w:rsidP="008554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 Város Önkormányzat</w:t>
      </w:r>
      <w:r w:rsidR="00270D3C">
        <w:rPr>
          <w:rFonts w:ascii="Times New Roman" w:hAnsi="Times New Roman" w:cs="Times New Roman"/>
        </w:rPr>
        <w:t>ának Képviselő-testülete</w:t>
      </w:r>
      <w:r>
        <w:rPr>
          <w:rFonts w:ascii="Times New Roman" w:hAnsi="Times New Roman" w:cs="Times New Roman"/>
        </w:rPr>
        <w:t xml:space="preserve"> a nevelési-oktatási intézmények működéséről és a köznevelési intézmények névhasználatáról szóló 20/2012. (VIII. 31.) EMMI rendelet 24.</w:t>
      </w:r>
      <w:r w:rsidR="000D79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§ (1) bekezdése alapján nyilatkozza, hogy a Mohácsi Tankerületi Központ tájékoztatója szerinti, </w:t>
      </w:r>
      <w:r w:rsidR="00270D3C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202</w:t>
      </w:r>
      <w:r w:rsidR="000D7986">
        <w:rPr>
          <w:rFonts w:ascii="Times New Roman" w:hAnsi="Times New Roman" w:cs="Times New Roman"/>
        </w:rPr>
        <w:t>6</w:t>
      </w:r>
      <w:r w:rsidR="00066F46"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</w:rPr>
        <w:t>02</w:t>
      </w:r>
      <w:r w:rsidR="000D798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 tanévre vonatkozó iskolai felvételi körzetek tervezetével egyetért. Véleményéről 202</w:t>
      </w:r>
      <w:r w:rsidR="000D798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február 15. napjáig tájékoztatja a Mohácsi Tankerületi Központot.</w:t>
      </w:r>
    </w:p>
    <w:p w14:paraId="1FD27E0F" w14:textId="221B8FDA" w:rsidR="00855413" w:rsidRDefault="00855413" w:rsidP="008554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Felelős: </w:t>
      </w:r>
      <w:r w:rsidR="000D7986">
        <w:rPr>
          <w:rFonts w:ascii="Times New Roman" w:hAnsi="Times New Roman" w:cs="Times New Roman"/>
        </w:rPr>
        <w:t xml:space="preserve">polgármester, </w:t>
      </w:r>
      <w:r>
        <w:rPr>
          <w:rFonts w:ascii="Times New Roman" w:hAnsi="Times New Roman" w:cs="Times New Roman"/>
        </w:rPr>
        <w:t xml:space="preserve">jegyző </w:t>
      </w:r>
    </w:p>
    <w:p w14:paraId="693AD40C" w14:textId="1D89346C" w:rsidR="00855413" w:rsidRDefault="00855413" w:rsidP="008554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Határidő: 202</w:t>
      </w:r>
      <w:r w:rsidR="000D798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február 15.</w:t>
      </w:r>
    </w:p>
    <w:p w14:paraId="10E5BEF5" w14:textId="77777777" w:rsidR="00855413" w:rsidRDefault="00855413" w:rsidP="00855413">
      <w:pPr>
        <w:rPr>
          <w:rFonts w:ascii="Times New Roman" w:hAnsi="Times New Roman" w:cs="Times New Roman"/>
        </w:rPr>
      </w:pPr>
    </w:p>
    <w:p w14:paraId="58DB7460" w14:textId="77777777" w:rsidR="00855413" w:rsidRDefault="00855413" w:rsidP="00855413">
      <w:pPr>
        <w:rPr>
          <w:rFonts w:ascii="Times New Roman" w:hAnsi="Times New Roman" w:cs="Times New Roman"/>
        </w:rPr>
      </w:pPr>
    </w:p>
    <w:p w14:paraId="0EF6AEB4" w14:textId="3154ED0B" w:rsidR="00855413" w:rsidRDefault="00855413" w:rsidP="008554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Harkány, </w:t>
      </w:r>
      <w:r w:rsidR="000D7986">
        <w:rPr>
          <w:rFonts w:ascii="Times New Roman" w:hAnsi="Times New Roman" w:cs="Times New Roman"/>
        </w:rPr>
        <w:t>2026. 01. 07.</w:t>
      </w:r>
    </w:p>
    <w:p w14:paraId="2A949EDB" w14:textId="2898FAD8" w:rsidR="00855413" w:rsidRDefault="00855413" w:rsidP="00855413">
      <w:pPr>
        <w:ind w:left="5103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Regényiné</w:t>
      </w:r>
      <w:proofErr w:type="spellEnd"/>
      <w:r>
        <w:rPr>
          <w:rFonts w:ascii="Times New Roman" w:hAnsi="Times New Roman" w:cs="Times New Roman"/>
        </w:rPr>
        <w:t xml:space="preserve"> dr. </w:t>
      </w:r>
      <w:proofErr w:type="spellStart"/>
      <w:r>
        <w:rPr>
          <w:rFonts w:ascii="Times New Roman" w:hAnsi="Times New Roman" w:cs="Times New Roman"/>
        </w:rPr>
        <w:t>Börczi</w:t>
      </w:r>
      <w:proofErr w:type="spellEnd"/>
      <w:r>
        <w:rPr>
          <w:rFonts w:ascii="Times New Roman" w:hAnsi="Times New Roman" w:cs="Times New Roman"/>
        </w:rPr>
        <w:t xml:space="preserve"> Vera aljegyző </w:t>
      </w:r>
      <w:proofErr w:type="spellStart"/>
      <w:r>
        <w:rPr>
          <w:rFonts w:ascii="Times New Roman" w:hAnsi="Times New Roman" w:cs="Times New Roman"/>
        </w:rPr>
        <w:t>sk</w:t>
      </w:r>
      <w:proofErr w:type="spellEnd"/>
      <w:r>
        <w:rPr>
          <w:rFonts w:ascii="Times New Roman" w:hAnsi="Times New Roman" w:cs="Times New Roman"/>
        </w:rPr>
        <w:t>.</w:t>
      </w:r>
    </w:p>
    <w:p w14:paraId="0BBD9A1F" w14:textId="16ACC51A" w:rsidR="005F34F2" w:rsidRPr="007E5495" w:rsidRDefault="005F34F2" w:rsidP="007E5495">
      <w:pPr>
        <w:pStyle w:val="Lista2"/>
        <w:spacing w:after="120"/>
        <w:ind w:left="0" w:right="23" w:firstLine="0"/>
        <w:jc w:val="both"/>
        <w:rPr>
          <w:rFonts w:ascii="Times New Roman" w:hAnsi="Times New Roman"/>
          <w:szCs w:val="24"/>
        </w:rPr>
      </w:pPr>
    </w:p>
    <w:sectPr w:rsidR="005F34F2" w:rsidRPr="007E5495" w:rsidSect="00EA13E0">
      <w:footerReference w:type="default" r:id="rId8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37CA5" w14:textId="77777777" w:rsidR="00BC0469" w:rsidRDefault="00BC0469">
      <w:pPr>
        <w:spacing w:after="0" w:line="240" w:lineRule="auto"/>
      </w:pPr>
      <w:r>
        <w:separator/>
      </w:r>
    </w:p>
  </w:endnote>
  <w:endnote w:type="continuationSeparator" w:id="0">
    <w:p w14:paraId="03F6C659" w14:textId="77777777" w:rsidR="00BC0469" w:rsidRDefault="00BC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38501"/>
      <w:docPartObj>
        <w:docPartGallery w:val="Page Numbers (Bottom of Page)"/>
        <w:docPartUnique/>
      </w:docPartObj>
    </w:sdtPr>
    <w:sdtEndPr/>
    <w:sdtContent>
      <w:p w14:paraId="674B077D" w14:textId="77777777" w:rsidR="00730CC4" w:rsidRDefault="00392C63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1E3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46B3DFF" w14:textId="77777777" w:rsidR="00730CC4" w:rsidRDefault="00730CC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069B8" w14:textId="77777777" w:rsidR="00BC0469" w:rsidRDefault="00BC0469">
      <w:pPr>
        <w:spacing w:after="0" w:line="240" w:lineRule="auto"/>
      </w:pPr>
      <w:r>
        <w:separator/>
      </w:r>
    </w:p>
  </w:footnote>
  <w:footnote w:type="continuationSeparator" w:id="0">
    <w:p w14:paraId="1EF16DA5" w14:textId="77777777" w:rsidR="00BC0469" w:rsidRDefault="00BC0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11131"/>
    <w:multiLevelType w:val="hybridMultilevel"/>
    <w:tmpl w:val="955097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973A0"/>
    <w:multiLevelType w:val="hybridMultilevel"/>
    <w:tmpl w:val="FF96D928"/>
    <w:lvl w:ilvl="0" w:tplc="5FACCE4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06904"/>
    <w:multiLevelType w:val="hybridMultilevel"/>
    <w:tmpl w:val="D52480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44F35"/>
    <w:multiLevelType w:val="hybridMultilevel"/>
    <w:tmpl w:val="1E2A9D5E"/>
    <w:lvl w:ilvl="0" w:tplc="B4DA9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8946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200301">
    <w:abstractNumId w:val="1"/>
  </w:num>
  <w:num w:numId="3" w16cid:durableId="1118377419">
    <w:abstractNumId w:val="0"/>
  </w:num>
  <w:num w:numId="4" w16cid:durableId="1807162997">
    <w:abstractNumId w:val="3"/>
  </w:num>
  <w:num w:numId="5" w16cid:durableId="293561221">
    <w:abstractNumId w:val="4"/>
  </w:num>
  <w:num w:numId="6" w16cid:durableId="940454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4F2"/>
    <w:rsid w:val="0000007C"/>
    <w:rsid w:val="00000BC5"/>
    <w:rsid w:val="000164DD"/>
    <w:rsid w:val="000165C3"/>
    <w:rsid w:val="00034B54"/>
    <w:rsid w:val="0004138E"/>
    <w:rsid w:val="00066F46"/>
    <w:rsid w:val="00071B47"/>
    <w:rsid w:val="00093FCA"/>
    <w:rsid w:val="000A031F"/>
    <w:rsid w:val="000D7986"/>
    <w:rsid w:val="000F6A37"/>
    <w:rsid w:val="00113EAF"/>
    <w:rsid w:val="00141777"/>
    <w:rsid w:val="00187E9F"/>
    <w:rsid w:val="00195614"/>
    <w:rsid w:val="001B2144"/>
    <w:rsid w:val="001C57CB"/>
    <w:rsid w:val="001F5FD9"/>
    <w:rsid w:val="001F6D8A"/>
    <w:rsid w:val="00216871"/>
    <w:rsid w:val="0023281B"/>
    <w:rsid w:val="002473E4"/>
    <w:rsid w:val="00270D3C"/>
    <w:rsid w:val="00273662"/>
    <w:rsid w:val="00294BD7"/>
    <w:rsid w:val="002C27DA"/>
    <w:rsid w:val="002D7B0F"/>
    <w:rsid w:val="002E27E9"/>
    <w:rsid w:val="003024ED"/>
    <w:rsid w:val="00317BCE"/>
    <w:rsid w:val="00345838"/>
    <w:rsid w:val="00376B9F"/>
    <w:rsid w:val="00392C63"/>
    <w:rsid w:val="0039335C"/>
    <w:rsid w:val="003B3089"/>
    <w:rsid w:val="003B3D4D"/>
    <w:rsid w:val="003E42F6"/>
    <w:rsid w:val="00406D78"/>
    <w:rsid w:val="00414BE8"/>
    <w:rsid w:val="004449E1"/>
    <w:rsid w:val="004517AD"/>
    <w:rsid w:val="00462531"/>
    <w:rsid w:val="00480BFE"/>
    <w:rsid w:val="004848F4"/>
    <w:rsid w:val="004875E3"/>
    <w:rsid w:val="004908B4"/>
    <w:rsid w:val="004B2D9F"/>
    <w:rsid w:val="004C5B8D"/>
    <w:rsid w:val="00521DD3"/>
    <w:rsid w:val="00527423"/>
    <w:rsid w:val="00533F61"/>
    <w:rsid w:val="005364E1"/>
    <w:rsid w:val="005B41A1"/>
    <w:rsid w:val="005E234E"/>
    <w:rsid w:val="005F34F2"/>
    <w:rsid w:val="005F41C1"/>
    <w:rsid w:val="00600077"/>
    <w:rsid w:val="0062710C"/>
    <w:rsid w:val="006626C8"/>
    <w:rsid w:val="006718F3"/>
    <w:rsid w:val="00681E3A"/>
    <w:rsid w:val="006A5460"/>
    <w:rsid w:val="006B541D"/>
    <w:rsid w:val="006C5EF1"/>
    <w:rsid w:val="00705198"/>
    <w:rsid w:val="00730CC4"/>
    <w:rsid w:val="00760967"/>
    <w:rsid w:val="00771F63"/>
    <w:rsid w:val="007C3B04"/>
    <w:rsid w:val="007C5446"/>
    <w:rsid w:val="007D3DCF"/>
    <w:rsid w:val="007E5495"/>
    <w:rsid w:val="008254C1"/>
    <w:rsid w:val="00843ABD"/>
    <w:rsid w:val="00855413"/>
    <w:rsid w:val="008802D1"/>
    <w:rsid w:val="008C0A68"/>
    <w:rsid w:val="008F02AD"/>
    <w:rsid w:val="00925750"/>
    <w:rsid w:val="00961A26"/>
    <w:rsid w:val="009D78BD"/>
    <w:rsid w:val="009F5412"/>
    <w:rsid w:val="00A05591"/>
    <w:rsid w:val="00A14C95"/>
    <w:rsid w:val="00A3766A"/>
    <w:rsid w:val="00A40D95"/>
    <w:rsid w:val="00A5733A"/>
    <w:rsid w:val="00A57DE0"/>
    <w:rsid w:val="00A6386C"/>
    <w:rsid w:val="00AB6656"/>
    <w:rsid w:val="00BA6E3F"/>
    <w:rsid w:val="00BC0469"/>
    <w:rsid w:val="00BE77DA"/>
    <w:rsid w:val="00BF2EB2"/>
    <w:rsid w:val="00C2305B"/>
    <w:rsid w:val="00C44510"/>
    <w:rsid w:val="00CC1A00"/>
    <w:rsid w:val="00CD44A6"/>
    <w:rsid w:val="00CF3655"/>
    <w:rsid w:val="00D3691C"/>
    <w:rsid w:val="00D37A4A"/>
    <w:rsid w:val="00D50A8D"/>
    <w:rsid w:val="00D736BB"/>
    <w:rsid w:val="00D9513D"/>
    <w:rsid w:val="00D97CBC"/>
    <w:rsid w:val="00DB5CB0"/>
    <w:rsid w:val="00E05944"/>
    <w:rsid w:val="00E23C06"/>
    <w:rsid w:val="00E26569"/>
    <w:rsid w:val="00E434FD"/>
    <w:rsid w:val="00E56800"/>
    <w:rsid w:val="00EA13E0"/>
    <w:rsid w:val="00EA7A14"/>
    <w:rsid w:val="00EB39F6"/>
    <w:rsid w:val="00ED419A"/>
    <w:rsid w:val="00F04302"/>
    <w:rsid w:val="00F05651"/>
    <w:rsid w:val="00F8707D"/>
    <w:rsid w:val="00FA038B"/>
    <w:rsid w:val="00FD1131"/>
    <w:rsid w:val="00F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16085"/>
  <w15:docId w15:val="{9F950281-9482-45D6-A2CC-D2D31433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34F2"/>
    <w:pPr>
      <w:spacing w:after="160" w:line="259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444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55413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F34F2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semiHidden/>
    <w:rsid w:val="005F34F2"/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3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34F2"/>
  </w:style>
  <w:style w:type="paragraph" w:styleId="Buborkszveg">
    <w:name w:val="Balloon Text"/>
    <w:basedOn w:val="Norml"/>
    <w:link w:val="BuborkszvegChar"/>
    <w:uiPriority w:val="99"/>
    <w:semiHidden/>
    <w:unhideWhenUsed/>
    <w:rsid w:val="005F3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34F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444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a2">
    <w:name w:val="List 2"/>
    <w:basedOn w:val="Norml"/>
    <w:rsid w:val="00034B54"/>
    <w:pPr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462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57DE0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unhideWhenUsed/>
    <w:rsid w:val="007E54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E5495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554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818</Words>
  <Characters>5650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Hohner</dc:creator>
  <cp:lastModifiedBy>Vaszlavik Erika</cp:lastModifiedBy>
  <cp:revision>9</cp:revision>
  <cp:lastPrinted>2020-11-16T14:44:00Z</cp:lastPrinted>
  <dcterms:created xsi:type="dcterms:W3CDTF">2026-01-07T10:50:00Z</dcterms:created>
  <dcterms:modified xsi:type="dcterms:W3CDTF">2026-01-09T10:14:00Z</dcterms:modified>
</cp:coreProperties>
</file>